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3AB31" w14:textId="77777777" w:rsidR="00833703" w:rsidRDefault="00426AA0">
      <w:pPr>
        <w:pStyle w:val="BodyText"/>
        <w:ind w:left="16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8D57CF" wp14:editId="256E5284">
            <wp:extent cx="4034567" cy="1215390"/>
            <wp:effectExtent l="0" t="0" r="0" b="0"/>
            <wp:docPr id="1" name="image1.jpeg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567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3E34" w14:textId="77777777" w:rsidR="00833703" w:rsidRDefault="00833703">
      <w:pPr>
        <w:pStyle w:val="BodyText"/>
        <w:rPr>
          <w:rFonts w:ascii="Times New Roman"/>
          <w:sz w:val="20"/>
        </w:rPr>
      </w:pPr>
    </w:p>
    <w:p w14:paraId="1BDE5511" w14:textId="77777777" w:rsidR="00833703" w:rsidRDefault="00833703">
      <w:pPr>
        <w:pStyle w:val="BodyText"/>
        <w:rPr>
          <w:rFonts w:ascii="Times New Roman"/>
          <w:sz w:val="20"/>
        </w:rPr>
      </w:pPr>
    </w:p>
    <w:p w14:paraId="3B723089" w14:textId="77777777" w:rsidR="00833703" w:rsidRDefault="00833703">
      <w:pPr>
        <w:pStyle w:val="BodyText"/>
        <w:spacing w:before="8"/>
        <w:rPr>
          <w:rFonts w:ascii="Times New Roman"/>
          <w:sz w:val="29"/>
        </w:rPr>
      </w:pPr>
    </w:p>
    <w:p w14:paraId="26BCDCED" w14:textId="62256726" w:rsidR="00833703" w:rsidRDefault="00C53C3A">
      <w:pPr>
        <w:tabs>
          <w:tab w:val="left" w:pos="1275"/>
          <w:tab w:val="left" w:pos="9773"/>
        </w:tabs>
        <w:spacing w:before="100"/>
        <w:ind w:left="174"/>
        <w:rPr>
          <w:rFonts w:ascii="Garamond"/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14605787" wp14:editId="7FCD2679">
                <wp:simplePos x="0" y="0"/>
                <wp:positionH relativeFrom="page">
                  <wp:posOffset>984885</wp:posOffset>
                </wp:positionH>
                <wp:positionV relativeFrom="paragraph">
                  <wp:posOffset>100965</wp:posOffset>
                </wp:positionV>
                <wp:extent cx="604329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32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1BD1E" id="Line 6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55pt,7.95pt" to="553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" strokeweight="2.25pt">
                <w10:wrap anchorx="page"/>
              </v:line>
            </w:pict>
          </mc:Fallback>
        </mc:AlternateContent>
      </w:r>
      <w:r w:rsidR="00426AA0">
        <w:rPr>
          <w:rFonts w:ascii="Garamond"/>
          <w:b/>
          <w:sz w:val="72"/>
          <w:u w:val="thick"/>
        </w:rPr>
        <w:t xml:space="preserve"> </w:t>
      </w:r>
      <w:r w:rsidR="00426AA0">
        <w:rPr>
          <w:rFonts w:ascii="Garamond"/>
          <w:b/>
          <w:sz w:val="72"/>
          <w:u w:val="thick"/>
        </w:rPr>
        <w:tab/>
        <w:t>LESSONS</w:t>
      </w:r>
      <w:r w:rsidR="00426AA0">
        <w:rPr>
          <w:rFonts w:ascii="Garamond"/>
          <w:b/>
          <w:spacing w:val="-6"/>
          <w:sz w:val="72"/>
          <w:u w:val="thick"/>
        </w:rPr>
        <w:t xml:space="preserve"> </w:t>
      </w:r>
      <w:r w:rsidR="00426AA0">
        <w:rPr>
          <w:rFonts w:ascii="Garamond"/>
          <w:b/>
          <w:sz w:val="72"/>
          <w:u w:val="thick"/>
        </w:rPr>
        <w:t>LEARNED</w:t>
      </w:r>
      <w:r w:rsidR="00426AA0">
        <w:rPr>
          <w:rFonts w:ascii="Garamond"/>
          <w:b/>
          <w:sz w:val="72"/>
          <w:u w:val="thick"/>
        </w:rPr>
        <w:tab/>
      </w:r>
    </w:p>
    <w:p w14:paraId="36742BD1" w14:textId="77777777" w:rsidR="00833703" w:rsidRDefault="00833703">
      <w:pPr>
        <w:pStyle w:val="BodyText"/>
        <w:spacing w:before="4" w:after="1"/>
        <w:rPr>
          <w:rFonts w:ascii="Garamond"/>
          <w:b/>
          <w:sz w:val="1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9"/>
        <w:gridCol w:w="6343"/>
      </w:tblGrid>
      <w:tr w:rsidR="00833703" w14:paraId="43303BC7" w14:textId="77777777">
        <w:trPr>
          <w:trHeight w:val="294"/>
        </w:trPr>
        <w:tc>
          <w:tcPr>
            <w:tcW w:w="3379" w:type="dxa"/>
            <w:tcBorders>
              <w:left w:val="single" w:sz="4" w:space="0" w:color="BEBEBE"/>
            </w:tcBorders>
            <w:shd w:val="clear" w:color="auto" w:fill="D4DCE3"/>
          </w:tcPr>
          <w:p w14:paraId="21C1C1DA" w14:textId="77777777" w:rsidR="00833703" w:rsidRDefault="00426AA0">
            <w:pPr>
              <w:pStyle w:val="TableParagraph"/>
              <w:spacing w:before="41"/>
              <w:ind w:left="107"/>
              <w:rPr>
                <w:rFonts w:ascii="Garamond"/>
                <w:b/>
                <w:sz w:val="18"/>
              </w:rPr>
            </w:pPr>
            <w:r>
              <w:rPr>
                <w:rFonts w:ascii="Garamond"/>
                <w:b/>
                <w:sz w:val="18"/>
              </w:rPr>
              <w:t>COMPLETED BY:</w:t>
            </w:r>
          </w:p>
        </w:tc>
        <w:tc>
          <w:tcPr>
            <w:tcW w:w="6343" w:type="dxa"/>
            <w:shd w:val="clear" w:color="auto" w:fill="D4DCE3"/>
          </w:tcPr>
          <w:p w14:paraId="21368244" w14:textId="77777777" w:rsidR="00833703" w:rsidRDefault="00426AA0">
            <w:pPr>
              <w:pStyle w:val="TableParagraph"/>
              <w:spacing w:before="46"/>
              <w:ind w:left="108"/>
              <w:rPr>
                <w:rFonts w:ascii="Garamond"/>
                <w:b/>
                <w:sz w:val="18"/>
              </w:rPr>
            </w:pPr>
            <w:r>
              <w:rPr>
                <w:rFonts w:ascii="Garamond"/>
                <w:b/>
                <w:sz w:val="18"/>
              </w:rPr>
              <w:t>DATE PREPARED:</w:t>
            </w:r>
          </w:p>
        </w:tc>
      </w:tr>
      <w:tr w:rsidR="00833703" w14:paraId="5C5B8297" w14:textId="77777777">
        <w:trPr>
          <w:trHeight w:val="381"/>
        </w:trPr>
        <w:tc>
          <w:tcPr>
            <w:tcW w:w="3379" w:type="dxa"/>
          </w:tcPr>
          <w:p w14:paraId="2C72094D" w14:textId="77777777" w:rsidR="00833703" w:rsidRDefault="00426AA0">
            <w:pPr>
              <w:pStyle w:val="TableParagraph"/>
              <w:spacing w:before="62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Rick McElveen</w:t>
            </w:r>
          </w:p>
        </w:tc>
        <w:tc>
          <w:tcPr>
            <w:tcW w:w="6343" w:type="dxa"/>
          </w:tcPr>
          <w:p w14:paraId="2DDB97CE" w14:textId="62DC32C5" w:rsidR="00833703" w:rsidRDefault="00C146F1">
            <w:pPr>
              <w:pStyle w:val="TableParagraph"/>
              <w:spacing w:before="62"/>
              <w:ind w:left="2005" w:right="1992"/>
              <w:jc w:val="center"/>
              <w:rPr>
                <w:sz w:val="24"/>
              </w:rPr>
            </w:pPr>
            <w:r>
              <w:rPr>
                <w:sz w:val="24"/>
              </w:rPr>
              <w:t>5/19/2022</w:t>
            </w:r>
          </w:p>
        </w:tc>
      </w:tr>
      <w:tr w:rsidR="00833703" w14:paraId="12F5D7C0" w14:textId="77777777">
        <w:trPr>
          <w:trHeight w:val="239"/>
        </w:trPr>
        <w:tc>
          <w:tcPr>
            <w:tcW w:w="3379" w:type="dxa"/>
            <w:shd w:val="clear" w:color="auto" w:fill="D4DCE3"/>
          </w:tcPr>
          <w:p w14:paraId="3DADC302" w14:textId="77777777" w:rsidR="00833703" w:rsidRDefault="00426AA0">
            <w:pPr>
              <w:pStyle w:val="TableParagraph"/>
              <w:spacing w:line="198" w:lineRule="exact"/>
              <w:ind w:left="110"/>
              <w:rPr>
                <w:rFonts w:ascii="Garamond"/>
                <w:b/>
                <w:sz w:val="18"/>
              </w:rPr>
            </w:pPr>
            <w:r>
              <w:rPr>
                <w:rFonts w:ascii="Garamond"/>
                <w:b/>
                <w:sz w:val="18"/>
              </w:rPr>
              <w:t>PROJECT NAME:</w:t>
            </w:r>
          </w:p>
        </w:tc>
        <w:tc>
          <w:tcPr>
            <w:tcW w:w="6343" w:type="dxa"/>
            <w:shd w:val="clear" w:color="auto" w:fill="D4DCE3"/>
          </w:tcPr>
          <w:p w14:paraId="4E1EE9A2" w14:textId="77777777" w:rsidR="00833703" w:rsidRDefault="00426AA0">
            <w:pPr>
              <w:pStyle w:val="TableParagraph"/>
              <w:spacing w:line="198" w:lineRule="exact"/>
              <w:ind w:left="108"/>
              <w:rPr>
                <w:rFonts w:ascii="Garamond"/>
                <w:b/>
                <w:sz w:val="18"/>
              </w:rPr>
            </w:pPr>
            <w:r>
              <w:rPr>
                <w:rFonts w:ascii="Garamond"/>
                <w:b/>
                <w:sz w:val="18"/>
              </w:rPr>
              <w:t>SUBJECT:</w:t>
            </w:r>
          </w:p>
        </w:tc>
      </w:tr>
      <w:tr w:rsidR="00833703" w14:paraId="0F26E114" w14:textId="77777777">
        <w:trPr>
          <w:trHeight w:val="378"/>
        </w:trPr>
        <w:tc>
          <w:tcPr>
            <w:tcW w:w="3379" w:type="dxa"/>
          </w:tcPr>
          <w:p w14:paraId="7C62A9CD" w14:textId="1BE8F0ED" w:rsidR="00833703" w:rsidRDefault="009C76C4">
            <w:pPr>
              <w:pStyle w:val="TableParagraph"/>
              <w:spacing w:before="60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FedEx Ashville</w:t>
            </w:r>
          </w:p>
        </w:tc>
        <w:tc>
          <w:tcPr>
            <w:tcW w:w="6343" w:type="dxa"/>
          </w:tcPr>
          <w:p w14:paraId="7019217E" w14:textId="43DCC80E" w:rsidR="00833703" w:rsidRDefault="009C76C4">
            <w:pPr>
              <w:pStyle w:val="TableParagraph"/>
              <w:spacing w:before="60"/>
              <w:ind w:left="2005" w:right="1992"/>
              <w:jc w:val="center"/>
              <w:rPr>
                <w:sz w:val="24"/>
              </w:rPr>
            </w:pPr>
            <w:r>
              <w:rPr>
                <w:sz w:val="24"/>
              </w:rPr>
              <w:t>Rental Equipment Damage</w:t>
            </w:r>
          </w:p>
        </w:tc>
      </w:tr>
    </w:tbl>
    <w:p w14:paraId="61956AF2" w14:textId="77777777" w:rsidR="00833703" w:rsidRDefault="00833703">
      <w:pPr>
        <w:pStyle w:val="BodyText"/>
        <w:spacing w:before="1"/>
        <w:rPr>
          <w:rFonts w:ascii="Garamond"/>
          <w:b/>
          <w:sz w:val="70"/>
        </w:rPr>
      </w:pPr>
    </w:p>
    <w:p w14:paraId="3C34A5F9" w14:textId="5EAE023D" w:rsidR="00833703" w:rsidRDefault="00426AA0">
      <w:pPr>
        <w:pStyle w:val="BodyText"/>
        <w:ind w:left="239"/>
        <w:rPr>
          <w:rFonts w:ascii="Garamond"/>
        </w:rPr>
      </w:pPr>
      <w:r>
        <w:rPr>
          <w:rFonts w:ascii="Garamond"/>
          <w:u w:val="single"/>
        </w:rPr>
        <w:t xml:space="preserve">LESSON </w:t>
      </w:r>
      <w:r w:rsidR="00B34931">
        <w:rPr>
          <w:rFonts w:ascii="Garamond"/>
          <w:u w:val="single"/>
        </w:rPr>
        <w:t>LEARNED:</w:t>
      </w:r>
    </w:p>
    <w:p w14:paraId="4AD0160D" w14:textId="72F57C8B" w:rsidR="00833703" w:rsidRDefault="009C76C4">
      <w:pPr>
        <w:pStyle w:val="BodyText"/>
        <w:spacing w:before="8"/>
        <w:rPr>
          <w:rFonts w:ascii="Garamond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F0A8F66" wp14:editId="7C49E152">
                <wp:simplePos x="0" y="0"/>
                <wp:positionH relativeFrom="page">
                  <wp:posOffset>962025</wp:posOffset>
                </wp:positionH>
                <wp:positionV relativeFrom="paragraph">
                  <wp:posOffset>83185</wp:posOffset>
                </wp:positionV>
                <wp:extent cx="6167755" cy="971550"/>
                <wp:effectExtent l="0" t="0" r="23495" b="1905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971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42FC1" w14:textId="640926AA" w:rsidR="00833703" w:rsidRDefault="009C76C4">
                            <w:pPr>
                              <w:pStyle w:val="BodyText"/>
                              <w:spacing w:before="72"/>
                              <w:ind w:left="19"/>
                            </w:pPr>
                            <w:r>
                              <w:t>Martin Concrete received an invoice from United Rental regarding damages to a Mini Excavator</w:t>
                            </w:r>
                            <w:r w:rsidR="00CD6994">
                              <w:t>. Martin Concrete was able to dispute the clam and the invoice was withdrawn.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A8F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5.75pt;margin-top:6.55pt;width:485.65pt;height:76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" fillcolor="#bfbfbf" strokeweight="1pt">
                <v:textbox inset="0,0,0,0">
                  <w:txbxContent>
                    <w:p w14:paraId="30742FC1" w14:textId="640926AA" w:rsidR="00833703" w:rsidRDefault="009C76C4">
                      <w:pPr>
                        <w:pStyle w:val="BodyText"/>
                        <w:spacing w:before="72"/>
                        <w:ind w:left="19"/>
                      </w:pPr>
                      <w:r>
                        <w:t>Martin Concrete received an invoice from United Rental regarding damages to a Mini Excavator</w:t>
                      </w:r>
                      <w:r w:rsidR="00CD6994">
                        <w:t>. Martin Concrete was able to dispute the clam and the invoice was withdrawn.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EACD56" w14:textId="4EB7DA1B" w:rsidR="00833703" w:rsidRDefault="00CD6994">
      <w:pPr>
        <w:pStyle w:val="BodyText"/>
        <w:spacing w:before="100"/>
        <w:ind w:left="239"/>
        <w:rPr>
          <w:rFonts w:ascii="Garamond"/>
        </w:rPr>
      </w:pPr>
      <w:r>
        <w:rPr>
          <w:rFonts w:ascii="Garamond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5C6BA" wp14:editId="10B6D3BC">
                <wp:simplePos x="0" y="0"/>
                <wp:positionH relativeFrom="column">
                  <wp:posOffset>120650</wp:posOffset>
                </wp:positionH>
                <wp:positionV relativeFrom="paragraph">
                  <wp:posOffset>1306830</wp:posOffset>
                </wp:positionV>
                <wp:extent cx="6155690" cy="3261360"/>
                <wp:effectExtent l="0" t="0" r="16510" b="1524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3261360"/>
                        </a:xfrm>
                        <a:prstGeom prst="rect">
                          <a:avLst/>
                        </a:prstGeom>
                        <a:solidFill>
                          <a:srgbClr val="A9A9A9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16A4" w14:textId="4F13E16C" w:rsidR="00485960" w:rsidRDefault="00CD6994">
                            <w:pPr>
                              <w:spacing w:before="72"/>
                              <w:ind w:left="19" w:right="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superintendent inspected and</w:t>
                            </w:r>
                            <w:r w:rsidR="008E2F2F">
                              <w:rPr>
                                <w:sz w:val="24"/>
                              </w:rPr>
                              <w:t xml:space="preserve"> had</w:t>
                            </w:r>
                            <w:r>
                              <w:rPr>
                                <w:sz w:val="24"/>
                              </w:rPr>
                              <w:t xml:space="preserve"> taken time stamped photos </w:t>
                            </w:r>
                            <w:r w:rsidR="008E2F2F"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z w:val="24"/>
                              </w:rPr>
                              <w:t xml:space="preserve"> damages </w:t>
                            </w:r>
                            <w:r w:rsidR="008E2F2F">
                              <w:rPr>
                                <w:sz w:val="24"/>
                              </w:rPr>
                              <w:t>to the equipment prior to it being unloaded at the jobsite.  See Photo</w:t>
                            </w:r>
                            <w:r w:rsidR="00C146F1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14C374A8" w14:textId="474BDF83" w:rsidR="008E2F2F" w:rsidRDefault="008E2F2F">
                            <w:pPr>
                              <w:spacing w:before="72"/>
                              <w:ind w:left="19" w:right="42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3490E" wp14:editId="048A437E">
                                  <wp:extent cx="2457450" cy="1843178"/>
                                  <wp:effectExtent l="0" t="0" r="0" b="5080"/>
                                  <wp:docPr id="10" name="Picture 10" descr="A picture containing text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outdoo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821" cy="1859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A7AE8" w14:textId="4144BD7B" w:rsidR="008E2F2F" w:rsidRDefault="008E2F2F">
                            <w:pPr>
                              <w:spacing w:before="72"/>
                              <w:ind w:left="19" w:right="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Because the equipment was inspected time of delivery and prior damages were </w:t>
                            </w:r>
                            <w:r w:rsidR="00B34931">
                              <w:rPr>
                                <w:sz w:val="24"/>
                              </w:rPr>
                              <w:t>documented. The</w:t>
                            </w:r>
                            <w:r>
                              <w:rPr>
                                <w:sz w:val="24"/>
                              </w:rPr>
                              <w:t xml:space="preserve"> Project Manager and Equipment Manager were able to dispute the charges.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C6BA" id="Text Box 3" o:spid="_x0000_s1027" type="#_x0000_t202" style="position:absolute;left:0;text-align:left;margin-left:9.5pt;margin-top:102.9pt;width:484.7pt;height:25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" fillcolor="#a9a9a9" strokeweight="1pt">
                <v:textbox inset="0,0,0,0">
                  <w:txbxContent>
                    <w:p w14:paraId="686916A4" w14:textId="4F13E16C" w:rsidR="00485960" w:rsidRDefault="00CD6994">
                      <w:pPr>
                        <w:spacing w:before="72"/>
                        <w:ind w:left="19" w:right="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superintendent inspected and</w:t>
                      </w:r>
                      <w:r w:rsidR="008E2F2F">
                        <w:rPr>
                          <w:sz w:val="24"/>
                        </w:rPr>
                        <w:t xml:space="preserve"> had</w:t>
                      </w:r>
                      <w:r>
                        <w:rPr>
                          <w:sz w:val="24"/>
                        </w:rPr>
                        <w:t xml:space="preserve"> taken time stamped photos </w:t>
                      </w:r>
                      <w:r w:rsidR="008E2F2F">
                        <w:rPr>
                          <w:sz w:val="24"/>
                        </w:rPr>
                        <w:t>of</w:t>
                      </w:r>
                      <w:r>
                        <w:rPr>
                          <w:sz w:val="24"/>
                        </w:rPr>
                        <w:t xml:space="preserve"> damages </w:t>
                      </w:r>
                      <w:r w:rsidR="008E2F2F">
                        <w:rPr>
                          <w:sz w:val="24"/>
                        </w:rPr>
                        <w:t>to the equipment prior to it being unloaded at the jobsite.  See Photo</w:t>
                      </w:r>
                      <w:r w:rsidR="00C146F1">
                        <w:rPr>
                          <w:sz w:val="24"/>
                        </w:rPr>
                        <w:t>:</w:t>
                      </w:r>
                    </w:p>
                    <w:p w14:paraId="14C374A8" w14:textId="474BDF83" w:rsidR="008E2F2F" w:rsidRDefault="008E2F2F">
                      <w:pPr>
                        <w:spacing w:before="72"/>
                        <w:ind w:left="19" w:right="42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3490E" wp14:editId="048A437E">
                            <wp:extent cx="2457450" cy="1843178"/>
                            <wp:effectExtent l="0" t="0" r="0" b="5080"/>
                            <wp:docPr id="10" name="Picture 10" descr="A picture containing text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outdoo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821" cy="1859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A7AE8" w14:textId="4144BD7B" w:rsidR="008E2F2F" w:rsidRDefault="008E2F2F">
                      <w:pPr>
                        <w:spacing w:before="72"/>
                        <w:ind w:left="19" w:right="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Because the equipment was inspected time of delivery and prior damages were </w:t>
                      </w:r>
                      <w:r w:rsidR="00B34931">
                        <w:rPr>
                          <w:sz w:val="24"/>
                        </w:rPr>
                        <w:t>documented. The</w:t>
                      </w:r>
                      <w:r>
                        <w:rPr>
                          <w:sz w:val="24"/>
                        </w:rPr>
                        <w:t xml:space="preserve"> Project Manager and Equipment Manager were able to dispute the charges.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26AA0">
        <w:rPr>
          <w:rFonts w:ascii="Garamond"/>
          <w:u w:val="single"/>
        </w:rPr>
        <w:t>LESSON LEARNED CORRECTIVE ACTION &amp;</w:t>
      </w:r>
      <w:r w:rsidR="00426AA0">
        <w:rPr>
          <w:rFonts w:ascii="Garamond"/>
          <w:spacing w:val="-17"/>
          <w:u w:val="single"/>
        </w:rPr>
        <w:t xml:space="preserve"> </w:t>
      </w:r>
      <w:r w:rsidR="00426AA0">
        <w:rPr>
          <w:rFonts w:ascii="Garamond"/>
          <w:u w:val="single"/>
        </w:rPr>
        <w:t>PICTURES:</w:t>
      </w:r>
    </w:p>
    <w:p w14:paraId="69D42332" w14:textId="504A18B1" w:rsidR="00833703" w:rsidRDefault="00833703">
      <w:pPr>
        <w:pStyle w:val="BodyText"/>
        <w:spacing w:before="9"/>
        <w:rPr>
          <w:rFonts w:ascii="Garamond"/>
          <w:sz w:val="18"/>
        </w:rPr>
      </w:pPr>
    </w:p>
    <w:p w14:paraId="0A5735E5" w14:textId="78474CD5" w:rsidR="00833703" w:rsidRDefault="00833703">
      <w:pPr>
        <w:pStyle w:val="BodyText"/>
        <w:spacing w:before="3"/>
        <w:rPr>
          <w:rFonts w:ascii="Garamond"/>
          <w:sz w:val="13"/>
        </w:rPr>
      </w:pPr>
    </w:p>
    <w:p w14:paraId="4EBB47EA" w14:textId="3E9661D0" w:rsidR="00833703" w:rsidRDefault="00426AA0">
      <w:pPr>
        <w:spacing w:before="101"/>
        <w:ind w:right="435"/>
        <w:jc w:val="center"/>
        <w:rPr>
          <w:rFonts w:ascii="Garamond"/>
        </w:rPr>
      </w:pPr>
      <w:r>
        <w:rPr>
          <w:rFonts w:ascii="Garamond"/>
        </w:rPr>
        <w:t>Martin Concrete Construction,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Inc.</w:t>
      </w:r>
    </w:p>
    <w:p w14:paraId="01C2BEEB" w14:textId="680204E7" w:rsidR="00833703" w:rsidRDefault="00617CCB">
      <w:pPr>
        <w:spacing w:line="202" w:lineRule="exact"/>
        <w:ind w:right="443"/>
        <w:jc w:val="center"/>
        <w:rPr>
          <w:rFonts w:ascii="Garamond"/>
          <w:sz w:val="18"/>
        </w:rPr>
      </w:pPr>
      <w:hyperlink r:id="rId7">
        <w:r w:rsidR="00426AA0">
          <w:rPr>
            <w:rFonts w:ascii="Garamond"/>
            <w:sz w:val="18"/>
          </w:rPr>
          <w:t>www.martinconcrete.com</w:t>
        </w:r>
      </w:hyperlink>
    </w:p>
    <w:p w14:paraId="2722E7DB" w14:textId="007A47E7" w:rsidR="00833703" w:rsidRDefault="00426AA0">
      <w:pPr>
        <w:tabs>
          <w:tab w:val="left" w:pos="6409"/>
        </w:tabs>
        <w:spacing w:line="202" w:lineRule="exact"/>
        <w:ind w:right="661"/>
        <w:jc w:val="center"/>
        <w:rPr>
          <w:rFonts w:ascii="Garamond"/>
          <w:sz w:val="18"/>
        </w:rPr>
      </w:pPr>
      <w:r>
        <w:rPr>
          <w:rFonts w:ascii="Garamond"/>
          <w:sz w:val="18"/>
        </w:rPr>
        <w:t>4040 Royal Drive</w:t>
      </w:r>
      <w:r>
        <w:rPr>
          <w:rFonts w:ascii="Garamond"/>
          <w:spacing w:val="-6"/>
          <w:sz w:val="18"/>
        </w:rPr>
        <w:t xml:space="preserve"> </w:t>
      </w:r>
      <w:r>
        <w:rPr>
          <w:rFonts w:ascii="Garamond"/>
          <w:sz w:val="18"/>
        </w:rPr>
        <w:t>Suite</w:t>
      </w:r>
      <w:r>
        <w:rPr>
          <w:rFonts w:ascii="Garamond"/>
          <w:spacing w:val="-3"/>
          <w:sz w:val="18"/>
        </w:rPr>
        <w:t xml:space="preserve"> </w:t>
      </w:r>
      <w:r>
        <w:rPr>
          <w:rFonts w:ascii="Garamond"/>
          <w:sz w:val="18"/>
        </w:rPr>
        <w:t>800</w:t>
      </w:r>
      <w:r>
        <w:rPr>
          <w:rFonts w:ascii="Garamond"/>
          <w:sz w:val="18"/>
        </w:rPr>
        <w:tab/>
        <w:t>1010 Pleasant Grove Place Suite</w:t>
      </w:r>
      <w:r>
        <w:rPr>
          <w:rFonts w:ascii="Garamond"/>
          <w:spacing w:val="-10"/>
          <w:sz w:val="18"/>
        </w:rPr>
        <w:t xml:space="preserve"> </w:t>
      </w:r>
      <w:r>
        <w:rPr>
          <w:rFonts w:ascii="Garamond"/>
          <w:sz w:val="18"/>
        </w:rPr>
        <w:t>200</w:t>
      </w:r>
    </w:p>
    <w:p w14:paraId="01259608" w14:textId="2A8EE2E1" w:rsidR="00833703" w:rsidRDefault="00426AA0">
      <w:pPr>
        <w:tabs>
          <w:tab w:val="left" w:pos="6669"/>
        </w:tabs>
        <w:spacing w:line="202" w:lineRule="exact"/>
        <w:ind w:right="910"/>
        <w:jc w:val="center"/>
        <w:rPr>
          <w:rFonts w:ascii="Garamond"/>
          <w:sz w:val="18"/>
        </w:rPr>
      </w:pPr>
      <w:r>
        <w:rPr>
          <w:rFonts w:ascii="Garamond"/>
          <w:sz w:val="18"/>
        </w:rPr>
        <w:t>Kennesaw,</w:t>
      </w:r>
      <w:r>
        <w:rPr>
          <w:rFonts w:ascii="Garamond"/>
          <w:spacing w:val="-3"/>
          <w:sz w:val="18"/>
        </w:rPr>
        <w:t xml:space="preserve"> </w:t>
      </w:r>
      <w:r>
        <w:rPr>
          <w:rFonts w:ascii="Garamond"/>
          <w:sz w:val="18"/>
        </w:rPr>
        <w:t>GA</w:t>
      </w:r>
      <w:r>
        <w:rPr>
          <w:rFonts w:ascii="Garamond"/>
          <w:spacing w:val="-1"/>
          <w:sz w:val="18"/>
        </w:rPr>
        <w:t xml:space="preserve"> </w:t>
      </w:r>
      <w:r>
        <w:rPr>
          <w:rFonts w:ascii="Garamond"/>
          <w:sz w:val="18"/>
        </w:rPr>
        <w:t>30144</w:t>
      </w:r>
      <w:r>
        <w:rPr>
          <w:rFonts w:ascii="Garamond"/>
          <w:sz w:val="18"/>
        </w:rPr>
        <w:tab/>
        <w:t>Mount Juliet, TN</w:t>
      </w:r>
      <w:r>
        <w:rPr>
          <w:rFonts w:ascii="Garamond"/>
          <w:spacing w:val="-3"/>
          <w:sz w:val="18"/>
        </w:rPr>
        <w:t xml:space="preserve"> </w:t>
      </w:r>
      <w:r>
        <w:rPr>
          <w:rFonts w:ascii="Garamond"/>
          <w:sz w:val="18"/>
        </w:rPr>
        <w:t>37122</w:t>
      </w:r>
    </w:p>
    <w:p w14:paraId="19F95061" w14:textId="3CC38081" w:rsidR="00833703" w:rsidRDefault="00426AA0">
      <w:pPr>
        <w:tabs>
          <w:tab w:val="left" w:pos="6722"/>
        </w:tabs>
        <w:spacing w:before="2"/>
        <w:ind w:right="1035"/>
        <w:jc w:val="center"/>
        <w:rPr>
          <w:rFonts w:ascii="Garamond"/>
          <w:sz w:val="18"/>
        </w:rPr>
      </w:pPr>
      <w:r>
        <w:rPr>
          <w:rFonts w:ascii="Garamond"/>
          <w:sz w:val="18"/>
        </w:rPr>
        <w:t>(770)</w:t>
      </w:r>
      <w:r>
        <w:rPr>
          <w:rFonts w:ascii="Garamond"/>
          <w:spacing w:val="-4"/>
          <w:sz w:val="18"/>
        </w:rPr>
        <w:t xml:space="preserve"> </w:t>
      </w:r>
      <w:r>
        <w:rPr>
          <w:rFonts w:ascii="Garamond"/>
          <w:sz w:val="18"/>
        </w:rPr>
        <w:t>795-0406</w:t>
      </w:r>
      <w:r>
        <w:rPr>
          <w:rFonts w:ascii="Garamond"/>
          <w:sz w:val="18"/>
        </w:rPr>
        <w:tab/>
        <w:t>(615) 288-2640</w:t>
      </w:r>
    </w:p>
    <w:sectPr w:rsidR="00833703">
      <w:type w:val="continuous"/>
      <w:pgSz w:w="12240" w:h="15840"/>
      <w:pgMar w:top="380" w:right="900" w:bottom="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703"/>
    <w:rsid w:val="001473C8"/>
    <w:rsid w:val="00426AA0"/>
    <w:rsid w:val="00485960"/>
    <w:rsid w:val="00617CCB"/>
    <w:rsid w:val="00833703"/>
    <w:rsid w:val="008E2F2F"/>
    <w:rsid w:val="009C76C4"/>
    <w:rsid w:val="00B34931"/>
    <w:rsid w:val="00C146F1"/>
    <w:rsid w:val="00C53C3A"/>
    <w:rsid w:val="00CD6994"/>
    <w:rsid w:val="00DA64E8"/>
    <w:rsid w:val="00EA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5B06D"/>
  <w15:docId w15:val="{3EB5D294-3EF0-4BCA-9F3D-05C619C2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rtinconcrete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McKenzie</dc:creator>
  <cp:lastModifiedBy>Kristin McKenzie</cp:lastModifiedBy>
  <cp:revision>2</cp:revision>
  <dcterms:created xsi:type="dcterms:W3CDTF">2022-06-13T20:28:00Z</dcterms:created>
  <dcterms:modified xsi:type="dcterms:W3CDTF">2022-06-13T20:28:00Z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2022-05-31T00:00:00Z</vt:filetime>
  </property>
</Properties>
</file>